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jc w:val="center"/>
        <w:rPr>
          <w:rFonts w:hint="eastAsia" w:ascii="Times New Roman" w:hAnsi="Times New Roman" w:eastAsia="方正小标宋简体" w:cs="宋体"/>
          <w:color w:val="222222"/>
          <w:spacing w:val="8"/>
          <w:kern w:val="0"/>
          <w:sz w:val="44"/>
          <w:szCs w:val="44"/>
        </w:rPr>
      </w:pPr>
      <w:r>
        <w:rPr>
          <w:rFonts w:hint="eastAsia" w:ascii="Times New Roman" w:hAnsi="Times New Roman" w:eastAsia="方正小标宋简体" w:cs="宋体"/>
          <w:color w:val="222222"/>
          <w:spacing w:val="8"/>
          <w:kern w:val="0"/>
          <w:sz w:val="44"/>
          <w:szCs w:val="44"/>
        </w:rPr>
        <w:t>吕梁市学习贯彻党的二十大精神</w:t>
      </w:r>
    </w:p>
    <w:p>
      <w:pPr>
        <w:widowControl/>
        <w:shd w:val="clear" w:color="auto" w:fill="FFFFFF"/>
        <w:jc w:val="center"/>
        <w:rPr>
          <w:rFonts w:hint="eastAsia" w:ascii="Times New Roman" w:hAnsi="Times New Roman" w:eastAsia="方正小标宋简体" w:cs="宋体"/>
          <w:color w:val="222222"/>
          <w:spacing w:val="8"/>
          <w:kern w:val="0"/>
          <w:sz w:val="44"/>
          <w:szCs w:val="44"/>
        </w:rPr>
      </w:pPr>
      <w:r>
        <w:rPr>
          <w:rFonts w:hint="eastAsia" w:ascii="Times New Roman" w:hAnsi="Times New Roman" w:eastAsia="方正小标宋简体" w:cs="宋体"/>
          <w:color w:val="222222"/>
          <w:spacing w:val="8"/>
          <w:kern w:val="0"/>
          <w:sz w:val="44"/>
          <w:szCs w:val="44"/>
        </w:rPr>
        <w:t>知识竞赛题</w:t>
      </w:r>
    </w:p>
    <w:p>
      <w:pPr>
        <w:widowControl/>
        <w:shd w:val="clear" w:color="auto" w:fill="FFFFFF"/>
        <w:ind w:firstLine="632" w:firstLineChars="200"/>
        <w:rPr>
          <w:rFonts w:hint="eastAsia" w:asciiTheme="minorEastAsia" w:hAnsiTheme="minorEastAsia" w:eastAsiaTheme="minorEastAsia" w:cstheme="minorEastAsia"/>
          <w:color w:val="222222"/>
          <w:spacing w:val="8"/>
          <w:kern w:val="0"/>
          <w:sz w:val="30"/>
          <w:szCs w:val="30"/>
        </w:rPr>
      </w:pPr>
      <w:bookmarkStart w:id="0" w:name="_GoBack"/>
      <w:bookmarkEnd w:id="0"/>
    </w:p>
    <w:p>
      <w:pPr>
        <w:widowControl/>
        <w:shd w:val="clear" w:color="auto" w:fill="FFFFFF"/>
        <w:ind w:firstLine="632" w:firstLineChars="20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一、单项选择题（每题有A、B、C、D四个备选答案，其中只有一个为正确答案，共80题，每题1分）</w:t>
      </w:r>
    </w:p>
    <w:p>
      <w:pPr>
        <w:widowControl/>
        <w:shd w:val="clear" w:color="auto" w:fill="FFFFFF"/>
        <w:ind w:firstLine="632" w:firstLineChars="20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1．中国共产党第二十次全国代表大会，是在全党全国各族人民迈上全面建设社会主义现代化国家新征程、向____奋斗目标进军的关键时刻召开的一次十分重要的大会。</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A．第一个百年　B．“十四五”规划　C．全面建成小康社会　D．第二个百年</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2．十年来，我们经历了对党和人民事业具有重大现实意义和深远历史意义的三件大事：一是迎来中国共产党成立一百周年，二是中国特色社会主义进入____，三是完成脱贫攻坚、全面建成小康社会的历史任务，实现第一个百年奋斗目标。</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A．新征徎　　　B．新时代　　　C．新气象　　　D．新目标</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3．我们创立了新时代中国特色社会主义思想，明确坚持和发展中国特色社会主义的基本方略，提出一系列治国理政新理念新思想新战略，实现了马克思主义中国化时代化____。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A．新的起点　　　B．新的征徎　　　C．新的飞跃　　　D．新的成就</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4．国内生产总值从五十四万亿元增长到一百一十四万亿元，我国经济总量占世界经济的比重达百分之十八点五，提高七点二个百分点，稳居世界____。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A．第二位　　　B．第一位　　　C．第三位　　　D．第四位</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5．我国制造业规模、外汇储备稳居世界____。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A．第三　　　B．第四　　C．第一　　　D．第二</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6．我国成为一百四十多个国家和地区的主要贸易伙伴，货物贸易总额居____，吸引外资和对外投资居世界前列，形成更大范围、更宽领域、更深层次对外开放格局。</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A．世界第二　　　B．世界第四　　　C．世界第三　　　D．世界第一</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7．居民人均可支配收入从一万六千五百元增加到____。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A．三万元　　　B．三万五千一百元　　　C．四万元　　　D．三万六千元</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8．人民群众获得感、幸福感、安全感更加充实、更有保障、更可持续，____取得新成效。</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A．共同富裕　　　B．共同发展　　　C．经济发展　　　D．共同致富</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9．共建共治共享的社会治理制度进一步健全，扫黑除恶专项斗争取得阶段性成果，有力应对一系列重大自然灾害，____建设迈向更高水平。</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A．富裕中国　　　B．健康中国　　　C．平安中国　　　D．安全中国</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10．全面推进中国特色大国外交，推动构建人类命运共同体，坚定维护国际公平正义，毫不动摇反对任何单边主义、保护主义、____。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A．霸凌行径　　　B．霸权主义　　　C．强权主义　　　D．多边主义</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11．开展了史无前例的反腐败斗争，以“得罪千百人、不负十四亿”的使命担当祛疴治乱，不敢腐、____、____一体推进。</w:t>
      </w:r>
    </w:p>
    <w:p>
      <w:pPr>
        <w:widowControl/>
        <w:shd w:val="clear" w:color="auto" w:fill="FFFFFF"/>
        <w:ind w:firstLine="600" w:firstLineChars="20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sz w:val="30"/>
          <w:szCs w:val="30"/>
        </w:rPr>
        <w:t>A．</w:t>
      </w:r>
      <w:r>
        <w:rPr>
          <w:rFonts w:hint="eastAsia" w:asciiTheme="minorEastAsia" w:hAnsiTheme="minorEastAsia" w:eastAsiaTheme="minorEastAsia" w:cstheme="minorEastAsia"/>
          <w:color w:val="222222"/>
          <w:spacing w:val="8"/>
          <w:kern w:val="0"/>
          <w:sz w:val="30"/>
          <w:szCs w:val="30"/>
        </w:rPr>
        <w:t>不能腐、不愿腐　B．不想腐、不肯腐　C．不能腐、不想腐　D．不愿腐、不想腐</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12．经过不懈努力，党找到了____这一跳出治乱兴衰历史周期率的第二个答案，确保党永远不变质、不变色、不变味。</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A．反腐倡廉　　　B．理论创新　　　C．民主监督　　　D．自我革命</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13．新时代的伟大成就是____一道拼出来、干出来、奋斗出来的！</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A．工人和农民　　　B．党和国家　　　C．人民和军队　　　D．党和人民</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14．新时代十年的伟大变革，在党史、新中国史、改革开放史、____、中华民族发展史上具有里程碑意义。</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A．社会主义发展史　　　　　　B．社会主义建设史</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C．新民主主义革命史　　　　　D．社会主义革命史</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15．中国共产党为什么能，中国特色社会主义为什么好，归根到底是马克思主义行，是____的马克思主义行。</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A．国际化　　　B．时代化　　　C．中国化时代化　　　D．中国化</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16．拥有马克思主义科学理论指导是我们党坚定信仰信念、把握历史主动的____。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A．基本所在　　　B．灵魂所在　　　C．核心所在　　　D．根本所在</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17．从现在起，中国共产党的中心任务就是团结带领全国各族人民全面建成社会主义现代化强国、实现第二个百年奋斗目标，以____全面推进中华民族伟大复兴。</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A．改革开放　　　B．中国式现代化　　　C．解放思想　　　D．四个现代化</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18．中国式现代化，是____领导的社会主义现代化，既有各国现代化的共同特征，更有基于自己国情的中国特色。</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A．中国共产党　　　B．工人阶级　　　C．无产阶级　　　D．工农阶级</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19．未来____是全面建设社会主义现代化国家开局起步的关键时期。</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A．三年　　　B．十年　　　C．一年　　　D．五年　</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20．我们必须增强忧患意识，坚持____，做到居安思危、未雨绸缪，准备经受风高浪急甚至惊涛骇浪的重大考验。</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A．安全思维　　　B．底线思维　　　C．理性思维　　　D．感性思维</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21．坚持以____的发展思想。不断实现发展为了人民、发展依靠人民、发展成果由人民共享，让现代化建设成果更多更公平惠及全体人民。</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A．国家为中心　　　B．改革为中心　　　C．人民为中心　　　D．民族为中心</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22．____是全面建设社会主义现代化国家的首要任务。</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A．高质量发展　　　B．安全发展　　　C．经济发展　　　D．改革开放</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23．没有坚实的____基础，就不可能全面建成社会主义现代化强国。</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A．物质财富　　　B．精神财富　　　C．科学技术　　　D．物质技术</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24．坚持把发展经济的着力点放在____上，推进新型工业化，加快建设制造强国、质量强国、航天强国、交通强国、网络强国、数字中国。</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A．虚拟经济　　　B．实体经济　　　C．网络经济　　　D．数字经济</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25．全方位夯实粮食安全根基，牢牢守住____亩耕地红线。</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A．十亿　　　B．十二亿　　　C．十六亿　　　D．十八亿</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26．深化农村土地制度改革，赋予农民更加充分的财产权益。保障进城落户农民合法土地权益，鼓励依法自愿____。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A．有偿转让　　　B．部分转让　　　C．无偿转让　　　D．全部转让</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27．加快建设贸易强国。营造市场化、法治化、____一流营商环境。</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A．制度化　　　B．规范化　　　C．法制化　　　D．国际化</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28．教育、科技、人才是全面建设社会主义现代化国家的____、____支撑。</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A．基础性、前瞻性　B．前瞻性、战略性　C．基础性、战略性　D．基础性、战术性</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29．推进____，建设全民终身学习的学习型社会、学习型大国。</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A．教育产业化　　　B．教育普及化　　　C．教育全民化　　　D．教育数字化</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30．____是社会主义民主政治的本质属性，是最广泛、最真实、最管用的民主。</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A．全过程人民民主　　　B．人民民主　　　C．为人民服务　　　D．民主集中制</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31．必须坚定不移走中国特色社会主义政治发展道路，坚持____、人民当家作主、依法治国有机统一。</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A．人民民主　　　B．人民民主专政　　　C．改革开放　　　D．党的领导</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32．要健全____制度体系，扩大人民有序政治参与，保证人民依法实行民主选举、民主协商、民主决策、民主管理、民主监督。</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A．党的领导　　　B．民主法治　　　C．人民当家作主　　　D．依法治国</w:t>
      </w:r>
    </w:p>
    <w:p>
      <w:pPr>
        <w:tabs>
          <w:tab w:val="left" w:pos="1359"/>
        </w:tabs>
        <w:ind w:firstLine="316" w:firstLineChars="100"/>
        <w:jc w:val="left"/>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33．坚持和完善中国共产党领导的多党合作和政治协商制度，完善人民政协____和委员联系界别群众制度机制。</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A．民主监督　　　B．参政议政　　　C．人民监督　　　D．依法监督</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34．完善____制度，拓宽基层各类群体有序参与基层治理渠道，保障人民依法管理基层公共事务和公益事业。</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A．依法办事　　　B．办事公平　　　C．办事平等　　　D．办事公开　　</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35．必须更好发挥法治____、稳预期、利长远的保障作用，在法治轨道上全面建设社会主义现代化国家。</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A．强基础　　　B．固根本　　　C．固基本　　　D．强根本</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36．坚持法治国家、法治政府、____一体建设，全面推进科学立法、严格执法、公正司法、全民守法，全面推进国家各方面工作法治化。</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A．人治社会　　　B．依法治国　　　C．法治社会　　　D．法制社会</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37．转变政府职能，优化政府职责体系和组织结构，推进机构、职能、权限、程序、责任____，提高行政效率和公信力。</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A．法定化　　　B．制度化　　　C．法治化　　　D．法制化</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38．弘扬社会主义法治精神，传承中华优秀传统法律文化，引导全体人民做社会主义法治的忠实崇尚者、自觉遵守者、____。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A．坚定维护者　　　B．坚定执行者　　　C．坚定履行者　　　D．坚定捍卫者</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39．我们要坚持____在意识形态领域指导地位的根本制度。</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A．毛泽东思想　　　B．马克思主义　　　C．邓小平理论　　　D．中国特色社会主义</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40、牢牢掌握党对意识形态工作____，全面落实意识形态工作责任制，巩固壮大奋进新时代的主流思想舆论。</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A．领导权　　　B．治理权　　　C．指导权　　　D．指挥权　</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41．坚持以____为中心的创作导向，推出更多增强人民精神力量的优秀作品，培育造就大批德艺双馨的文学艺术家和规模宏大的文化文艺人才队伍。</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A．效率　　　B．效益　　　C．人民　　　D．现实</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42．坚守中华文化立场，提炼展示中华文明的精神标识和文化精髓，加快构建中国话语和中国叙事体系，讲好中国故事、传播好中国声音，展现____的中国形象。</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A．可信、可爱、可靠　　　　　B．可信、可爱、可敬　　　</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C．可爱、可敬、可靠　　　　　D．可信、可爱、可赞</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43．____是立党为公、执政为民的本质要求。</w:t>
      </w:r>
    </w:p>
    <w:p>
      <w:pPr>
        <w:widowControl/>
        <w:shd w:val="clear" w:color="auto" w:fill="FFFFFF"/>
        <w:ind w:firstLine="632" w:firstLineChars="20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A．为民谋利　　　B．为民解忧　　　C．为民请命　　　D．为民造福</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44．坚持多劳多得，鼓励勤劳致富，促进____，增加低收入者收入，扩大中等收入群体。</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A．机会公平　　　B．公平公正　　　C．公平正义　　　D．公正平等</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45．健全覆盖全民、统筹城乡、公平统一、安全规范、可持续的多层次____体系。</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A．法治保障　　　B．制度保障　　　C．社会保障　　　D．法制保障</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46．坚持房子是用来住的、不是用来炒的定位，加快建立多主体供给、多渠道保障、____的住房制度。</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A．以购为主　　　B．以租为主　　　C．租购并行　　　D．租购并举</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47．优化____战略，建立生育支持政策体系，降低生育、养育、教育成本。</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A．人口发展　　　B．人口结构　　　C．人口比例　　　D．男女比例</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48．实施积极应对____国家战略，发展养老事业和养老产业，优化孤寡老人服务，推动实现全体老年人享有基本养老服务。</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A．人口优化　　　B．优生优育　　　C．人口老龄化　　　D．人口规模</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49．发展壮大医疗卫生队伍，把工作重点放在____。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A．城市和城镇　　　B．农村和社区　　　C．乡镇和街道　　　D．企业和学校</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50．实施全面____，推进各类资源节约集约利用，加快构建废弃物循环利用体系。</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A．环保战略　　　B．集约战略　　　C．循环战略　　　D．节约战略</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51．坚持安全第一、预防为主，建立大安全大应急框架，完善公共安全体系，推动公共安全治理模式向____转型。</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A．事后治理　　　B．事前防控　　　C．事前预防　　　D．事后防控</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52．发展壮大群防群治力量，营造____社会氛围，建设人人有责、人人尽责、人人享有的社会治理共同体。</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A．见义勇为　　　B．诚实守信　　　C．孝老敬亲　　　D．见义忘利</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53．加快军事理论现代化、军队组织形态现代化、军事人员现代化、武器装备现代化，提高捍卫____、安全、发展利益战略能力，有效履行新时代人民军队使命任务。</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A．民族尊严　　　B．人民利益　　　C．国家主权　　　D．国家利益</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54．解决台湾问题、实现祖国完全统一，是党矢志不渝的历史任务，是全体中华儿女的共同愿望，是实现中华民族伟大复兴的____。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A．必然要求　　　B．根本要求　　　C．基本要求　　　D．根本目标</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55．“____”方针是实现两岸统一的最佳方式，对两岸同胞和中华民族最有利。</w:t>
      </w:r>
    </w:p>
    <w:p>
      <w:pPr>
        <w:widowControl/>
        <w:shd w:val="clear" w:color="auto" w:fill="FFFFFF"/>
        <w:ind w:firstLine="632" w:firstLineChars="20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A．和平统一　　　B．一国两制　　　C．和平共存　　　D．和平统一、一国两制</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56．中国积极参与全球治理体系改革和建设，践行____的全球治理观，坚持真正的多边主义，推进国际关系民主化，推动全球治理朝着更加公正合理的方向发展。</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A．共商共议共建　　B．共议共建共享　　C．共商共建共享　　D．共谈共建共享</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57．全党必须牢记，全面从严治党永远在路上，____永远在路上。</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A．党的组织建设　　B．党的廉政建设　　C．党的制度建设　　D．党的自我革命</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58．全面加强____，加强理想信念教育，引导全党牢记党的宗旨，自觉做共产主义远大理想和中国特色社会主义共同理想的坚定信仰者和忠实实践者。</w:t>
      </w:r>
    </w:p>
    <w:p>
      <w:pPr>
        <w:widowControl/>
        <w:shd w:val="clear" w:color="auto" w:fill="FFFFFF"/>
        <w:ind w:firstLine="632" w:firstLineChars="20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A．党的思想建设　B．党的政治建设　C．党的作风建设　D．党的组织建设</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59．完善党的自我革命制度规范体系。坚持制度治党、依规治党，健全党统一领导、____、权威高效的监督体系。</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A．重点突出　　　B．全面覆盖　　　C．分工负责　　　D．民主集中</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6０、锲而不舍落实中央八项规定精神，持续深化纠治“四风”，重点纠治____、官僚主义，坚决破除特权思想和特权行为。</w:t>
      </w:r>
    </w:p>
    <w:p>
      <w:pPr>
        <w:widowControl/>
        <w:shd w:val="clear" w:color="auto" w:fill="FFFFFF"/>
        <w:ind w:firstLine="632" w:firstLineChars="20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A．形式主义　　　B．享乐主义　　　C．拜金主义　　　D．实用主义</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61．发展党员，必须把____标准放在首位，经过党的支部，坚持个别吸收的原则。</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A．政治　　　B．作风　　　C．学历　　　D．道德</w:t>
      </w:r>
    </w:p>
    <w:p>
      <w:pPr>
        <w:widowControl/>
        <w:shd w:val="clear" w:color="auto" w:fill="FFFFFF"/>
        <w:ind w:firstLine="45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62．党员如果没有正当理由，连续____个月不参加党的组织生活，或不交纳党费，或不做党所分配的工作，就被认为是自行脱党。</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A．一　　　B．十二　　　C．三　　　D．六</w:t>
      </w:r>
    </w:p>
    <w:p>
      <w:pPr>
        <w:widowControl/>
        <w:shd w:val="clear" w:color="auto" w:fill="FFFFFF"/>
        <w:ind w:firstLine="45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63．党的各级代表大会的代表和委员会的产生，要体现____的意志。</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A．被选举人　　　B．选举人　　　C．人民　　　D．群众</w:t>
      </w:r>
    </w:p>
    <w:p>
      <w:pPr>
        <w:widowControl/>
        <w:shd w:val="clear" w:color="auto" w:fill="FFFFFF"/>
        <w:ind w:firstLine="45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64．凡是成立党的新组织，或是撤销党的原有组织，必须由____决定。</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A．党员大会　　　B．党的支部委员会　　　C．上级党组织　　　D．党小组会</w:t>
      </w:r>
    </w:p>
    <w:p>
      <w:pPr>
        <w:widowControl/>
        <w:shd w:val="clear" w:color="auto" w:fill="FFFFFF"/>
        <w:ind w:firstLine="45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65．党组织讨论决定问题，必须执行____的原则。</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A．少数服从多数　　　B．民主集中制　　　C．上级党组织　　　D．民主</w:t>
      </w:r>
    </w:p>
    <w:p>
      <w:pPr>
        <w:widowControl/>
        <w:shd w:val="clear" w:color="auto" w:fill="FFFFFF"/>
        <w:ind w:firstLine="45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66．党的基层委员会、总支部委员会、支部委员会每届任期____年至____年。</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A．一　三　　　B．二　五　　　C．三　六　　　D．三　五</w:t>
      </w:r>
    </w:p>
    <w:p>
      <w:pPr>
        <w:widowControl/>
        <w:shd w:val="clear" w:color="auto" w:fill="FFFFFF"/>
        <w:ind w:firstLine="45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67．党的基层组织是党在社会基层组织中的战斗堡垒，是党的全部工作和战斗力的____。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A．核心　　　B．根本　　　C．基础　　　D．灵魂</w:t>
      </w:r>
    </w:p>
    <w:p>
      <w:pPr>
        <w:widowControl/>
        <w:shd w:val="clear" w:color="auto" w:fill="FFFFFF"/>
        <w:ind w:firstLine="45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68．党支部是党的基础组织，担负直接____党员、____党员、____党员和组织群众、宣传群众、凝聚群众、服务群众的职责。</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A．教育　管理　惩处　　　B．教育　管理　监督　　　</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C．管理　监督　惩处　　　D．教育　管理　警告</w:t>
      </w:r>
    </w:p>
    <w:p>
      <w:pPr>
        <w:widowControl/>
        <w:shd w:val="clear" w:color="auto" w:fill="FFFFFF"/>
        <w:ind w:firstLine="45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69．党的纪律是党的各级组织和全体党员必须遵守的行为____，是维护党的团结统一，完成党的任务的保证。</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A．准则　　　B．规范　　　C．守则　　　D．规则</w:t>
      </w:r>
    </w:p>
    <w:p>
      <w:pPr>
        <w:widowControl/>
        <w:shd w:val="clear" w:color="auto" w:fill="FFFFFF"/>
        <w:ind w:firstLine="45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7０、留党察看最长不超过____年。</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A．半　　　B．一　　　C．三　　　D．二</w:t>
      </w:r>
    </w:p>
    <w:p>
      <w:pPr>
        <w:widowControl/>
        <w:shd w:val="clear" w:color="auto" w:fill="FFFFFF"/>
        <w:ind w:firstLine="45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71．党组织如果在维护党的纪律方面失职，必须____。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A．纠正　　　B．追究　　　C．问责　　　D．追责</w:t>
      </w:r>
    </w:p>
    <w:p>
      <w:pPr>
        <w:widowControl/>
        <w:shd w:val="clear" w:color="auto" w:fill="FFFFFF"/>
        <w:ind w:firstLine="45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72．党的各级纪律检查委员会的职责是____、____、____，要经常对党员进行遵守纪律的教育，作出关于维护党纪的决定。</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A．审查　监督　执纪　　　B．监督　执纪　问责　　　</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C．审查　执纪　问责　　　D．监督　执纪　惩罚</w:t>
      </w:r>
    </w:p>
    <w:p>
      <w:pPr>
        <w:widowControl/>
        <w:shd w:val="clear" w:color="auto" w:fill="FFFFFF"/>
        <w:ind w:firstLine="45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73．党的地方各级纪律检查委员会和基层纪律检查委员会如果对同级党的委员会处理案件的决定有不同意见，可以请求上一级纪律检查委员会予以____。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A．复查　　　B．审查　　　C．调查　　　D．复议</w:t>
      </w:r>
    </w:p>
    <w:p>
      <w:pPr>
        <w:widowControl/>
        <w:shd w:val="clear" w:color="auto" w:fill="FFFFFF"/>
        <w:ind w:firstLine="45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74．党组的成员，由批准成立党组的____决定。</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A．上级党组织　　　B．党组织　　　C．党小组　　　D．党支部</w:t>
      </w:r>
    </w:p>
    <w:p>
      <w:pPr>
        <w:widowControl/>
        <w:shd w:val="clear" w:color="auto" w:fill="FFFFFF"/>
        <w:ind w:firstLine="45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75．共青团的地方各级组织受同级____领导，同时受共青团上级组织领导。</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A．党组　　　B．党支部　　　C．上级党的委员会　　　D．党的委员会</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76．中国共产党党徽为____组成的图案。</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A．镰刀和锤头　　　B．镰刀和斧头　　　C．镰刀　　　D．锤头</w:t>
      </w:r>
    </w:p>
    <w:p>
      <w:pPr>
        <w:widowControl/>
        <w:shd w:val="clear" w:color="auto" w:fill="FFFFFF"/>
        <w:ind w:firstLine="45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77．中国共产党的党徽党旗是中国共产党的____。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A．象征　　　B．表征和标志　　　C．象征和标志　　　D．标志</w:t>
      </w:r>
    </w:p>
    <w:p>
      <w:pPr>
        <w:widowControl/>
        <w:shd w:val="clear" w:color="auto" w:fill="FFFFFF"/>
        <w:ind w:firstLine="45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78．</w:t>
      </w:r>
      <w:r>
        <w:rPr>
          <w:rFonts w:hint="eastAsia" w:asciiTheme="minorEastAsia" w:hAnsiTheme="minorEastAsia" w:eastAsiaTheme="minorEastAsia" w:cstheme="minorEastAsia"/>
          <w:sz w:val="30"/>
          <w:szCs w:val="30"/>
        </w:rPr>
        <w:t>吕梁要统筹山区平川均衡发展，打造离柳中方、交汾文孝城镇组群，成为山西中部城市群发展的生态安全屏障和重要</w:t>
      </w:r>
      <w:r>
        <w:rPr>
          <w:rFonts w:hint="eastAsia" w:asciiTheme="minorEastAsia" w:hAnsiTheme="minorEastAsia" w:eastAsiaTheme="minorEastAsia" w:cstheme="minorEastAsia"/>
          <w:color w:val="222222"/>
          <w:spacing w:val="8"/>
          <w:kern w:val="0"/>
          <w:sz w:val="30"/>
          <w:szCs w:val="30"/>
        </w:rPr>
        <w:t>____</w:t>
      </w:r>
      <w:r>
        <w:rPr>
          <w:rFonts w:hint="eastAsia" w:asciiTheme="minorEastAsia" w:hAnsiTheme="minorEastAsia" w:eastAsiaTheme="minorEastAsia" w:cstheme="minorEastAsia"/>
          <w:sz w:val="30"/>
          <w:szCs w:val="30"/>
        </w:rPr>
        <w:t>。</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A．战略要点　　　B．战略重点　　　C．</w:t>
      </w:r>
      <w:r>
        <w:rPr>
          <w:rFonts w:hint="eastAsia" w:asciiTheme="minorEastAsia" w:hAnsiTheme="minorEastAsia" w:eastAsiaTheme="minorEastAsia" w:cstheme="minorEastAsia"/>
          <w:sz w:val="30"/>
          <w:szCs w:val="30"/>
        </w:rPr>
        <w:t>战略支点</w:t>
      </w:r>
      <w:r>
        <w:rPr>
          <w:rFonts w:hint="eastAsia" w:asciiTheme="minorEastAsia" w:hAnsiTheme="minorEastAsia" w:eastAsiaTheme="minorEastAsia" w:cstheme="minorEastAsia"/>
          <w:color w:val="222222"/>
          <w:spacing w:val="8"/>
          <w:kern w:val="0"/>
          <w:sz w:val="30"/>
          <w:szCs w:val="30"/>
        </w:rPr>
        <w:t>　　　D．战略核心</w:t>
      </w:r>
    </w:p>
    <w:p>
      <w:pPr>
        <w:ind w:firstLine="632" w:firstLineChars="2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color w:val="222222"/>
          <w:spacing w:val="8"/>
          <w:kern w:val="0"/>
          <w:sz w:val="30"/>
          <w:szCs w:val="30"/>
        </w:rPr>
        <w:t>79．</w:t>
      </w:r>
      <w:r>
        <w:rPr>
          <w:rFonts w:hint="eastAsia" w:asciiTheme="minorEastAsia" w:hAnsiTheme="minorEastAsia" w:eastAsiaTheme="minorEastAsia" w:cstheme="minorEastAsia"/>
          <w:sz w:val="30"/>
          <w:szCs w:val="30"/>
        </w:rPr>
        <w:t>我市积极推进绿色、</w:t>
      </w:r>
      <w:r>
        <w:rPr>
          <w:rFonts w:hint="eastAsia" w:asciiTheme="minorEastAsia" w:hAnsiTheme="minorEastAsia" w:eastAsiaTheme="minorEastAsia" w:cstheme="minorEastAsia"/>
          <w:color w:val="222222"/>
          <w:spacing w:val="8"/>
          <w:kern w:val="0"/>
          <w:sz w:val="30"/>
          <w:szCs w:val="30"/>
        </w:rPr>
        <w:t>____</w:t>
      </w:r>
      <w:r>
        <w:rPr>
          <w:rFonts w:hint="eastAsia" w:asciiTheme="minorEastAsia" w:hAnsiTheme="minorEastAsia" w:eastAsiaTheme="minorEastAsia" w:cstheme="minorEastAsia"/>
          <w:sz w:val="30"/>
          <w:szCs w:val="30"/>
        </w:rPr>
        <w:t>、地理标志产品认证，依托专业机构统一设计运营，打造“吕梁山猪”“吕梁山菇”“吕梁红枣”“吕梁核桃”“岚县土豆”等全国知名区域公共品牌。</w:t>
      </w:r>
    </w:p>
    <w:p>
      <w:pPr>
        <w:widowControl/>
        <w:shd w:val="clear" w:color="auto" w:fill="FFFFFF"/>
        <w:ind w:firstLine="45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A．有机　　　B．环保　　　C．合格　　　D．品牌</w:t>
      </w:r>
    </w:p>
    <w:p>
      <w:pPr>
        <w:ind w:firstLine="632" w:firstLineChars="2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color w:val="222222"/>
          <w:spacing w:val="8"/>
          <w:kern w:val="0"/>
          <w:sz w:val="30"/>
          <w:szCs w:val="30"/>
        </w:rPr>
        <w:t>80．</w:t>
      </w:r>
      <w:r>
        <w:rPr>
          <w:rFonts w:hint="eastAsia" w:asciiTheme="minorEastAsia" w:hAnsiTheme="minorEastAsia" w:eastAsiaTheme="minorEastAsia" w:cstheme="minorEastAsia"/>
          <w:sz w:val="30"/>
          <w:szCs w:val="30"/>
        </w:rPr>
        <w:t>我市提出，五年内县级实现“三馆一院”全覆盖，补齐公共文化基础设施短板。“三馆一院”为：文化馆、图书馆、</w:t>
      </w:r>
      <w:r>
        <w:rPr>
          <w:rFonts w:hint="eastAsia" w:asciiTheme="minorEastAsia" w:hAnsiTheme="minorEastAsia" w:eastAsiaTheme="minorEastAsia" w:cstheme="minorEastAsia"/>
          <w:color w:val="222222"/>
          <w:spacing w:val="8"/>
          <w:kern w:val="0"/>
          <w:sz w:val="30"/>
          <w:szCs w:val="30"/>
        </w:rPr>
        <w:t>____</w:t>
      </w:r>
      <w:r>
        <w:rPr>
          <w:rFonts w:hint="eastAsia" w:asciiTheme="minorEastAsia" w:hAnsiTheme="minorEastAsia" w:eastAsiaTheme="minorEastAsia" w:cstheme="minorEastAsia"/>
          <w:sz w:val="30"/>
          <w:szCs w:val="30"/>
        </w:rPr>
        <w:t>、影剧院。</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w:t>
      </w:r>
      <w:r>
        <w:rPr>
          <w:rFonts w:hint="eastAsia" w:asciiTheme="minorEastAsia" w:hAnsiTheme="minorEastAsia" w:eastAsiaTheme="minorEastAsia" w:cstheme="minorEastAsia"/>
          <w:sz w:val="30"/>
          <w:szCs w:val="30"/>
        </w:rPr>
        <w:t>体育馆</w:t>
      </w:r>
      <w:r>
        <w:rPr>
          <w:rFonts w:hint="eastAsia" w:asciiTheme="minorEastAsia" w:hAnsiTheme="minorEastAsia" w:eastAsiaTheme="minorEastAsia" w:cstheme="minorEastAsia"/>
          <w:color w:val="222222"/>
          <w:spacing w:val="8"/>
          <w:kern w:val="0"/>
          <w:sz w:val="30"/>
          <w:szCs w:val="30"/>
        </w:rPr>
        <w:t>　　　B．</w:t>
      </w:r>
      <w:r>
        <w:rPr>
          <w:rFonts w:hint="eastAsia" w:asciiTheme="minorEastAsia" w:hAnsiTheme="minorEastAsia" w:eastAsiaTheme="minorEastAsia" w:cstheme="minorEastAsia"/>
          <w:sz w:val="30"/>
          <w:szCs w:val="30"/>
        </w:rPr>
        <w:t>博物馆</w:t>
      </w:r>
      <w:r>
        <w:rPr>
          <w:rFonts w:hint="eastAsia" w:asciiTheme="minorEastAsia" w:hAnsiTheme="minorEastAsia" w:eastAsiaTheme="minorEastAsia" w:cstheme="minorEastAsia"/>
          <w:color w:val="222222"/>
          <w:spacing w:val="8"/>
          <w:kern w:val="0"/>
          <w:sz w:val="30"/>
          <w:szCs w:val="30"/>
        </w:rPr>
        <w:t>　　　C．展览馆　　　D．艺术馆</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二、多项选择题（每题有A、B、C、D四个备选答案，其中有二个或二个以上的答案是正确的，共20题，每题1分）</w:t>
      </w:r>
    </w:p>
    <w:p>
      <w:pPr>
        <w:widowControl/>
        <w:shd w:val="clear" w:color="auto" w:fill="FFFFFF"/>
        <w:ind w:firstLine="632" w:firstLineChars="20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81．党的二十大的主题是：高举中国特色社会主义伟大旗帜，全面贯彻新时代中国特色社会主义思想，弘扬伟大建党精神，自信自强、____，____、____，为全面建设社会主义现代化国家、全面推进中华民族伟大复兴而团结奋斗。</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A．奋发有为　　　B．守正创新　　　C．踔厉奋发　　　D．勇毅前行</w:t>
      </w:r>
    </w:p>
    <w:p>
      <w:pPr>
        <w:widowControl/>
        <w:shd w:val="clear" w:color="auto" w:fill="FFFFFF"/>
        <w:ind w:firstLine="632" w:firstLineChars="20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82．面对突如其来的新冠肺炎疫情，我们坚持____、____，坚持外防输入、内防反弹，坚持动态清零不动摇，开展抗击疫情人民战争、总体战、阻击战，最大限度保护了人民生命安全和身体健康，统筹疫情防控和经济社会发展取得重大积极成果。</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A．人民至上　　　B．经济建设　　　C．生命至上　　　D．社会建设</w:t>
      </w:r>
    </w:p>
    <w:p>
      <w:pPr>
        <w:widowControl/>
        <w:shd w:val="clear" w:color="auto" w:fill="FFFFFF"/>
        <w:ind w:firstLine="632" w:firstLineChars="20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83．我们经过接续奋斗，实现了小康这个中华民族的千年梦想，我国发展站在了更高历史起点上。我们坚持精准扶贫、尽锐出战，打赢了人类历史上规模最大的脱贫攻坚战，全国____贫困县全部摘帽，近____农村贫困人口实现脱贫，____贫困人口实现易地搬迁。</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A．八百三十二个　　　B．一亿　　　C．九百六十多万　　　D．三百六十万</w:t>
      </w:r>
    </w:p>
    <w:p>
      <w:pPr>
        <w:widowControl/>
        <w:shd w:val="clear" w:color="auto" w:fill="FFFFFF"/>
        <w:ind w:firstLine="632" w:firstLineChars="20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84．坚持走中国特色社会主义政治发展道路，全面发展全过程人民民主，社会主义民主政治____、____、____全面推进。</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A．法治化　　　B．制度化　　　C．规范化　　　D．程序化</w:t>
      </w:r>
    </w:p>
    <w:p>
      <w:pPr>
        <w:widowControl/>
        <w:shd w:val="clear" w:color="auto" w:fill="FFFFFF"/>
        <w:ind w:firstLine="632" w:firstLineChars="20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85．继续推进实践基础上的理论创新，首先要把握好新时代中国特色社会主义思想的世界观和方法论，必须坚持人民至上、坚持自信自立、____、____、____、坚持胸怀天下。</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A．坚持守正创新　　　B．坚持问题导向　　　C．坚持辩证思维　　　D．坚持系统观念</w:t>
      </w:r>
    </w:p>
    <w:p>
      <w:pPr>
        <w:widowControl/>
        <w:shd w:val="clear" w:color="auto" w:fill="FFFFFF"/>
        <w:ind w:firstLine="632" w:firstLineChars="20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86．我国发展进入战略机遇和风险挑战并存、不确定难预料因素增多的时期，各种“____”、 “____”事件随时可能发生。</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A．黑天鹅　　　B．白天鹅　　　C．黑犀牛　　　D．灰犀牛</w:t>
      </w:r>
    </w:p>
    <w:p>
      <w:pPr>
        <w:widowControl/>
        <w:shd w:val="clear" w:color="auto" w:fill="FFFFFF"/>
        <w:ind w:firstLine="632" w:firstLineChars="20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87．要坚持教育优先发展、科技自立自强、人才引领驱动，加快建设____、____、____，坚持为党育人、为国育才，全面提高人才自主培养质量，着力造就拔尖创新人才，聚天下英才而用之。</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A．教育强国　　　B．科技强国　　　C．人才强国　　　D．军事强国</w:t>
      </w:r>
    </w:p>
    <w:p>
      <w:pPr>
        <w:widowControl/>
        <w:shd w:val="clear" w:color="auto" w:fill="FFFFFF"/>
        <w:ind w:firstLine="632" w:firstLineChars="20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88．全面依法治国是国家治理的一场深刻革命，关系党____，关系人民____，关系党和国家____。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A．执政兴国　　　B．幸福安康　　　C．安居乐业　　　D．长治久安</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89．全面建设社会主义现代化国家，必须坚持中国特色社会主义文化发展道路，增强文化自信，围绕举旗帜、聚民心、____、____、____建设社会主义文化强国。</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A．育新人　　　B．树新风　　　C．兴文化　　　D．展形象</w:t>
      </w:r>
    </w:p>
    <w:p>
      <w:pPr>
        <w:widowControl/>
        <w:shd w:val="clear" w:color="auto" w:fill="FFFFFF"/>
        <w:ind w:firstLine="632" w:firstLineChars="20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90．弘扬以伟大建党精神为源头的中国共产党人精神谱系，用好红色资源，深入开展社会主义核心价值观宣传教育，深化____、____、____教育，着力培养担当民族复兴大任的时代新人。</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A．国际主义　　　B．爱国主义　　　C．集体主义　　　D．社会主义</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91．我们要实现好、维护好、发展好最广大人民根本利益，紧紧抓住人民最关心最直接最现实的利益问题，坚持尽力而为、量力而行，____、____。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A．深入群众　　　B．深入基层　　　C．深入农村　　　D．深入企业</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92．大自然是人类赖以生存发展的基本条件。_____、____、____，是全面建设社会主义现代化国家的内在要求。</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A．尊重自然　　　B．开发自然　　　C．顺应自然　　　D．保护自然</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93．坚持党对人民军队的绝对领导，坚持政治建军、____、____、____、____。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A．改革强军　　　B．科技强军　　　C．人才强军　　　D．依法治军</w:t>
      </w:r>
    </w:p>
    <w:p>
      <w:pPr>
        <w:widowControl/>
        <w:shd w:val="clear" w:color="auto" w:fill="FFFFFF"/>
        <w:ind w:firstLine="632" w:firstLineChars="200"/>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94．中国坚持在和平共处五项原则基础上同各国发展友好合作，推动构建新型国际关系，深化拓展____、____、____的全球伙伴关系，致力于扩大同各国利益的汇合点。</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A．和平　　　B．平等　　　C．开放　　　D．合作</w:t>
      </w:r>
    </w:p>
    <w:p>
      <w:pPr>
        <w:widowControl/>
        <w:shd w:val="clear" w:color="auto" w:fill="FFFFFF"/>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　　95．健全总揽全局、协调各方的党的领导制度体系，完善党中央重大决策部署落实机制，确保全党在____、____、____、政治道路上同党中央保持高度一致，确保党的团结统一。</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A．政治立场　　　B．政治方向　　　C．政治原则　　　D．政治观念</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96．广大青年要坚定不移听党话、跟党走，怀抱梦想又脚踏实地，敢想敢为又善作善成，立志做有理想、____、____、____的新时代好青年，让青春在全面建设社会主义现代化国家的火热实践中绽放绚丽之花。</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A．勤思考　　　B．敢担当　　　C．能吃苦　　　D．肯奋斗</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97．党的基层组织，根据工作需要和党员人数，经上级党组织批准，分别设立党的____、____、____。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A．基层委员会　　　B．总支部委员会　　　C．支部委员会　　　D．党小组</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98．对党员的纪律处分有五种：____、____、____、____、开除党籍。</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A．警告　　　B．严重警告　　　C．撤销党内职务　　　D．留党察看</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99．党的纪律主要包括政治纪律、____、____、____、工作纪律、生活纪律。</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A．组织纪律　　　B．作风纪律　　　C．廉洁纪律　　　D．群众纪律</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100．吕梁精神基本内涵表述为____、____、____。</w:t>
      </w:r>
    </w:p>
    <w:p>
      <w:pPr>
        <w:widowControl/>
        <w:shd w:val="clear" w:color="auto" w:fill="FFFFFF"/>
        <w:ind w:firstLine="465"/>
        <w:rPr>
          <w:rFonts w:hint="eastAsia" w:asciiTheme="minorEastAsia" w:hAnsiTheme="minorEastAsia" w:eastAsiaTheme="minorEastAsia" w:cstheme="minorEastAsia"/>
          <w:color w:val="222222"/>
          <w:spacing w:val="8"/>
          <w:kern w:val="0"/>
          <w:sz w:val="30"/>
          <w:szCs w:val="30"/>
        </w:rPr>
      </w:pPr>
      <w:r>
        <w:rPr>
          <w:rFonts w:hint="eastAsia" w:asciiTheme="minorEastAsia" w:hAnsiTheme="minorEastAsia" w:eastAsiaTheme="minorEastAsia" w:cstheme="minorEastAsia"/>
          <w:color w:val="222222"/>
          <w:spacing w:val="8"/>
          <w:kern w:val="0"/>
          <w:sz w:val="30"/>
          <w:szCs w:val="30"/>
        </w:rPr>
        <w:t>A．对党忠诚　　　B．无私奉献　　　C．敢于斗争　　　D．不怕牺牲</w:t>
      </w:r>
    </w:p>
    <w:p>
      <w:pPr>
        <w:rPr>
          <w:rFonts w:hint="eastAsia" w:asciiTheme="minorEastAsia" w:hAnsiTheme="minorEastAsia" w:eastAsiaTheme="minorEastAsia" w:cstheme="minorEastAsia"/>
          <w:sz w:val="30"/>
          <w:szCs w:val="30"/>
        </w:rPr>
      </w:pPr>
    </w:p>
    <w:p>
      <w:pPr>
        <w:ind w:firstLine="600" w:firstLineChars="200"/>
        <w:rPr>
          <w:rFonts w:hint="eastAsia" w:asciiTheme="minorEastAsia" w:hAnsiTheme="minorEastAsia" w:eastAsiaTheme="minorEastAsia" w:cstheme="minorEastAsia"/>
          <w:sz w:val="30"/>
          <w:szCs w:val="30"/>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script"/>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673AC6"/>
    <w:rsid w:val="27673A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2023-02-27T07:38:00Z</dcterms:created>
  <dc:creator>lenovo</dc:creator>
  <cp:lastModifiedBy>lenovo</cp:lastModifiedBy>
  <dcterms:modified xsi:type="dcterms:W3CDTF">2023-02-27T07:39:11Z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ies>
</file>